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6C" w:rsidRPr="00AF02D3" w:rsidRDefault="00F3136C" w:rsidP="00F3136C">
      <w:pPr>
        <w:widowControl/>
        <w:shd w:val="clear" w:color="auto" w:fill="FFFFFF"/>
        <w:autoSpaceDE/>
        <w:autoSpaceDN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</w:pPr>
      <w:r w:rsidRPr="00AF02D3">
        <w:rPr>
          <w:rFonts w:ascii="Times New Roman" w:hAnsi="Times New Roman"/>
          <w:b/>
          <w:bCs/>
          <w:kern w:val="36"/>
          <w:sz w:val="48"/>
          <w:szCs w:val="48"/>
          <w:lang w:val="ru-RU" w:eastAsia="ru-RU"/>
        </w:rPr>
        <w:t>Циклограмма приказов школы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993"/>
        <w:gridCol w:w="362"/>
        <w:gridCol w:w="1901"/>
        <w:gridCol w:w="745"/>
        <w:gridCol w:w="2160"/>
        <w:gridCol w:w="319"/>
        <w:gridCol w:w="1885"/>
        <w:gridCol w:w="50"/>
      </w:tblGrid>
      <w:tr w:rsidR="00AF02D3" w:rsidRPr="00AF02D3" w:rsidTr="00AF02D3">
        <w:trPr>
          <w:tblCellSpacing w:w="15" w:type="dxa"/>
        </w:trPr>
        <w:tc>
          <w:tcPr>
            <w:tcW w:w="1998" w:type="dxa"/>
            <w:gridSpan w:val="2"/>
            <w:vAlign w:val="center"/>
            <w:hideMark/>
          </w:tcPr>
          <w:p w:rsidR="00F3136C" w:rsidRPr="00AF02D3" w:rsidRDefault="00F3136C" w:rsidP="00F31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Как назвать приказ</w:t>
            </w:r>
          </w:p>
        </w:tc>
        <w:tc>
          <w:tcPr>
            <w:tcW w:w="2233" w:type="dxa"/>
            <w:gridSpan w:val="2"/>
            <w:vAlign w:val="center"/>
            <w:hideMark/>
          </w:tcPr>
          <w:p w:rsidR="00F3136C" w:rsidRPr="00AF02D3" w:rsidRDefault="00F3136C" w:rsidP="00F31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Какое основание применить</w:t>
            </w:r>
          </w:p>
        </w:tc>
        <w:tc>
          <w:tcPr>
            <w:tcW w:w="2875" w:type="dxa"/>
            <w:gridSpan w:val="2"/>
            <w:vAlign w:val="center"/>
            <w:hideMark/>
          </w:tcPr>
          <w:p w:rsidR="00F3136C" w:rsidRPr="00AF02D3" w:rsidRDefault="00F3136C" w:rsidP="00F31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Кто готовит проект</w:t>
            </w:r>
          </w:p>
        </w:tc>
        <w:tc>
          <w:tcPr>
            <w:tcW w:w="2209" w:type="dxa"/>
            <w:gridSpan w:val="3"/>
            <w:vAlign w:val="center"/>
            <w:hideMark/>
          </w:tcPr>
          <w:p w:rsidR="00F3136C" w:rsidRPr="00AF02D3" w:rsidRDefault="00F3136C" w:rsidP="00F313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Когда переиздавать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36"/>
                <w:szCs w:val="36"/>
                <w:lang w:val="ru-RU" w:eastAsia="ru-RU"/>
              </w:rPr>
              <w:t>МАЙ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1. По основной деятельности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О зачислении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ребенка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в лагерь с дневным пребыванием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Заявление родителей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Руководитель лагеря или секретарь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 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Об окончании учебного года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Календарные учебные графики, расписание ГИА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Секретарь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допуске обучающихся 11-х классов к ГИА в основной период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Приказ от 07.11.2018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Минпросвещения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№ 190,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Рособрнадзора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№ 1512;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протокол педагогического совета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допуске обучающихся 9-х классов к ГИА в основной период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Приказ от 07.11.2018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Минпросвещения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№ 189,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Рособрнадзора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№ 1513;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протокол педагогического совета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Об организации </w:t>
            </w:r>
            <w:proofErr w:type="gram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выпускного</w:t>
            </w:r>
            <w:proofErr w:type="gramEnd"/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Годовой план работы школы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переходе школы на пятидневную учебную неделю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Федеральный закон от 29.12.2012 № 273-ФЗ;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справки о мнении учеников и их родителей по данному вопросу, протоколы педагогического и управляющего советов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Секретарь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Если принято решение перейти на новый учебный режим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проведении выездного мероприятия на автобусе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Постановление Правительства от 23.09.2020 № 1527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 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Об обеспечении участия в ГИА выпускников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Распорядительные и нормативные акты региональных и муниципальных органов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О поощрении </w:t>
            </w: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учащихся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Ходатайство о </w:t>
            </w: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поощрении;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положение о поощрении;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протокол коллегиального органа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Заместитель директора </w:t>
            </w: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Ежегодно и по </w:t>
            </w: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О мерах обеспечения безопасности детей в летний период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Распорядительный акт органа местного самоуправления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проведении дня открытых дверей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Годовой план работы школы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Заместитель директора по УВР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Ежегодно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комиссии по списанию учебников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Приказ Минкультуры от 08.10.2012 № 1077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Библиотекарь, секретарь, заместитель директора по АХЧ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Если сменили членов комиссии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2. По личному составу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предоставлении отпуск</w:t>
            </w:r>
            <w:bookmarkStart w:id="0" w:name="_GoBack"/>
            <w:bookmarkEnd w:id="0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а по уходу за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ребенком</w:t>
            </w:r>
            <w:proofErr w:type="spellEnd"/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Трудовой кодекс;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заявление работника, копия свидетельства о рождении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ребенка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справка с места работы второго родителя о том, что он не оформил отпуск по уходу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Специалист по кадрам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 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Об освобождении от работы в связи со сдачей крови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Трудовой кодекс;</w:t>
            </w:r>
          </w:p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Федеральный закон от 20.07.2012 № 125-ФЗ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Специалист по кадрам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 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3. По административно-хозяйственным вопросам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О проведении оценки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профрисков</w:t>
            </w:r>
            <w:proofErr w:type="spellEnd"/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Трудовой кодекс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Специалист по охране труда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 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Об антикризисной команде по безопасности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Письмо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Минпросвещения</w:t>
            </w:r>
            <w:proofErr w:type="spell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от 11.05.2021 № СК-123/07</w:t>
            </w:r>
          </w:p>
        </w:tc>
        <w:tc>
          <w:tcPr>
            <w:tcW w:w="2449" w:type="dxa"/>
            <w:gridSpan w:val="2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Ответственный</w:t>
            </w:r>
            <w:proofErr w:type="gramEnd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 xml:space="preserve"> за антитеррористическую </w:t>
            </w:r>
            <w:proofErr w:type="spellStart"/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защищенность</w:t>
            </w:r>
            <w:proofErr w:type="spellEnd"/>
          </w:p>
        </w:tc>
        <w:tc>
          <w:tcPr>
            <w:tcW w:w="1855" w:type="dxa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По необходимости</w:t>
            </w:r>
          </w:p>
        </w:tc>
      </w:tr>
      <w:tr w:rsidR="00AF02D3" w:rsidRPr="00AF02D3" w:rsidTr="00AF02D3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2325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О формировании уголка по охране труда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Трудовой кодекс</w:t>
            </w:r>
          </w:p>
        </w:tc>
        <w:tc>
          <w:tcPr>
            <w:tcW w:w="2449" w:type="dxa"/>
            <w:gridSpan w:val="2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Специалист по охране труда</w:t>
            </w:r>
          </w:p>
        </w:tc>
        <w:tc>
          <w:tcPr>
            <w:tcW w:w="1855" w:type="dxa"/>
            <w:vAlign w:val="center"/>
            <w:hideMark/>
          </w:tcPr>
          <w:p w:rsidR="00AF02D3" w:rsidRPr="00AF02D3" w:rsidRDefault="00AF02D3" w:rsidP="00773764">
            <w:pPr>
              <w:widowControl/>
              <w:autoSpaceDE/>
              <w:autoSpaceDN/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AF02D3">
              <w:rPr>
                <w:rFonts w:ascii="Times New Roman" w:hAnsi="Times New Roman"/>
                <w:sz w:val="24"/>
                <w:lang w:val="ru-RU" w:eastAsia="ru-RU"/>
              </w:rPr>
              <w:t>Не переиздавать</w:t>
            </w:r>
          </w:p>
        </w:tc>
      </w:tr>
    </w:tbl>
    <w:p w:rsidR="006B7C74" w:rsidRPr="00AF02D3" w:rsidRDefault="006B7C74" w:rsidP="00C350B0">
      <w:pPr>
        <w:rPr>
          <w:lang w:val="ru-RU"/>
        </w:rPr>
      </w:pPr>
    </w:p>
    <w:sectPr w:rsidR="006B7C74" w:rsidRPr="00AF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C"/>
    <w:rsid w:val="0021661D"/>
    <w:rsid w:val="00285951"/>
    <w:rsid w:val="003659EB"/>
    <w:rsid w:val="00582D5C"/>
    <w:rsid w:val="006B7C74"/>
    <w:rsid w:val="007C6449"/>
    <w:rsid w:val="00AC4798"/>
    <w:rsid w:val="00AF02D3"/>
    <w:rsid w:val="00C350B0"/>
    <w:rsid w:val="00CF1786"/>
    <w:rsid w:val="00D25AD0"/>
    <w:rsid w:val="00DA1198"/>
    <w:rsid w:val="00F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82D5C"/>
    <w:pPr>
      <w:widowControl w:val="0"/>
      <w:autoSpaceDE w:val="0"/>
      <w:autoSpaceDN w:val="0"/>
    </w:pPr>
    <w:rPr>
      <w:rFonts w:ascii="Arial" w:hAnsi="Arial"/>
      <w:sz w:val="22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82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82D5C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D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D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2D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2D5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0"/>
    <w:qFormat/>
    <w:rsid w:val="00582D5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582D5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582D5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82D5C"/>
    <w:pPr>
      <w:jc w:val="center"/>
    </w:pPr>
    <w:rPr>
      <w:rFonts w:ascii="Georgia" w:hAnsi="Georgia"/>
      <w:b/>
      <w:bCs/>
      <w:color w:val="FFFFFF"/>
      <w:sz w:val="52"/>
    </w:rPr>
  </w:style>
  <w:style w:type="character" w:customStyle="1" w:styleId="12">
    <w:name w:val="Стиль1 Знак"/>
    <w:link w:val="11"/>
    <w:rsid w:val="00582D5C"/>
    <w:rPr>
      <w:rFonts w:ascii="Georgia" w:hAnsi="Georgia"/>
      <w:b/>
      <w:bCs/>
      <w:color w:val="FFFFFF"/>
      <w:sz w:val="52"/>
      <w:szCs w:val="24"/>
      <w:lang w:val="en-US"/>
    </w:rPr>
  </w:style>
  <w:style w:type="character" w:customStyle="1" w:styleId="10">
    <w:name w:val="Заголовок 1 Знак"/>
    <w:link w:val="1"/>
    <w:uiPriority w:val="9"/>
    <w:rsid w:val="00582D5C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rsid w:val="00582D5C"/>
    <w:rPr>
      <w:b/>
      <w:bCs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582D5C"/>
    <w:rPr>
      <w:rFonts w:ascii="Cambria" w:hAnsi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582D5C"/>
    <w:rPr>
      <w:rFonts w:ascii="Calibri" w:hAnsi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582D5C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582D5C"/>
    <w:rPr>
      <w:rFonts w:ascii="Calibri" w:hAnsi="Calibri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rsid w:val="00582D5C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link w:val="8"/>
    <w:rsid w:val="00582D5C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582D5C"/>
    <w:rPr>
      <w:rFonts w:ascii="Cambria" w:hAnsi="Cambria"/>
      <w:sz w:val="22"/>
      <w:szCs w:val="22"/>
      <w:lang w:val="en-US"/>
    </w:rPr>
  </w:style>
  <w:style w:type="paragraph" w:styleId="a3">
    <w:name w:val="caption"/>
    <w:basedOn w:val="a"/>
    <w:next w:val="a"/>
    <w:semiHidden/>
    <w:unhideWhenUsed/>
    <w:qFormat/>
    <w:rsid w:val="007C6449"/>
    <w:pPr>
      <w:spacing w:after="200"/>
    </w:pPr>
    <w:rPr>
      <w:rFonts w:eastAsia="Calibr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82D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82D5C"/>
    <w:rPr>
      <w:rFonts w:ascii="Cambria" w:hAnsi="Cambria"/>
      <w:b/>
      <w:bCs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qFormat/>
    <w:rsid w:val="00582D5C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582D5C"/>
    <w:rPr>
      <w:rFonts w:ascii="Cambria" w:hAnsi="Cambria"/>
      <w:sz w:val="24"/>
      <w:szCs w:val="24"/>
      <w:lang w:val="en-US"/>
    </w:rPr>
  </w:style>
  <w:style w:type="character" w:styleId="a8">
    <w:name w:val="Strong"/>
    <w:uiPriority w:val="22"/>
    <w:qFormat/>
    <w:rsid w:val="00582D5C"/>
    <w:rPr>
      <w:rFonts w:cs="Times New Roman"/>
      <w:b/>
      <w:bCs/>
    </w:rPr>
  </w:style>
  <w:style w:type="character" w:styleId="a9">
    <w:name w:val="Emphasis"/>
    <w:qFormat/>
    <w:rsid w:val="00582D5C"/>
    <w:rPr>
      <w:rFonts w:ascii="Calibri" w:hAnsi="Calibri" w:cs="Times New Roman"/>
      <w:b/>
      <w:i/>
      <w:iCs/>
    </w:rPr>
  </w:style>
  <w:style w:type="paragraph" w:styleId="aa">
    <w:name w:val="No Spacing"/>
    <w:basedOn w:val="a"/>
    <w:next w:val="a"/>
    <w:link w:val="ab"/>
    <w:qFormat/>
    <w:rsid w:val="00DA1198"/>
    <w:rPr>
      <w:sz w:val="24"/>
      <w:szCs w:val="32"/>
    </w:rPr>
  </w:style>
  <w:style w:type="character" w:customStyle="1" w:styleId="ab">
    <w:name w:val="Без интервала Знак"/>
    <w:link w:val="aa"/>
    <w:rsid w:val="00DA1198"/>
    <w:rPr>
      <w:rFonts w:ascii="Arial" w:hAnsi="Arial"/>
      <w:sz w:val="24"/>
      <w:szCs w:val="32"/>
      <w:lang w:val="en-US"/>
    </w:rPr>
  </w:style>
  <w:style w:type="paragraph" w:styleId="ac">
    <w:name w:val="List Paragraph"/>
    <w:basedOn w:val="a"/>
    <w:qFormat/>
    <w:rsid w:val="00582D5C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582D5C"/>
    <w:rPr>
      <w:rFonts w:ascii="Calibri" w:hAnsi="Calibri"/>
      <w:i/>
      <w:sz w:val="24"/>
    </w:rPr>
  </w:style>
  <w:style w:type="character" w:customStyle="1" w:styleId="22">
    <w:name w:val="Цитата 2 Знак"/>
    <w:link w:val="21"/>
    <w:rsid w:val="00582D5C"/>
    <w:rPr>
      <w:rFonts w:ascii="Calibri" w:hAnsi="Calibri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qFormat/>
    <w:rsid w:val="00582D5C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e">
    <w:name w:val="Выделенная цитата Знак"/>
    <w:link w:val="ad"/>
    <w:rsid w:val="00582D5C"/>
    <w:rPr>
      <w:rFonts w:ascii="Calibri" w:hAnsi="Calibri"/>
      <w:b/>
      <w:i/>
      <w:sz w:val="24"/>
      <w:szCs w:val="22"/>
      <w:lang w:val="en-US"/>
    </w:rPr>
  </w:style>
  <w:style w:type="character" w:styleId="af">
    <w:name w:val="Subtle Emphasis"/>
    <w:qFormat/>
    <w:rsid w:val="00582D5C"/>
    <w:rPr>
      <w:i/>
      <w:color w:val="5A5A5A"/>
    </w:rPr>
  </w:style>
  <w:style w:type="character" w:styleId="af0">
    <w:name w:val="Intense Emphasis"/>
    <w:qFormat/>
    <w:rsid w:val="00582D5C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qFormat/>
    <w:rsid w:val="00582D5C"/>
    <w:rPr>
      <w:rFonts w:cs="Times New Roman"/>
      <w:sz w:val="24"/>
      <w:szCs w:val="24"/>
      <w:u w:val="single"/>
    </w:rPr>
  </w:style>
  <w:style w:type="character" w:styleId="af2">
    <w:name w:val="Intense Reference"/>
    <w:qFormat/>
    <w:rsid w:val="00582D5C"/>
    <w:rPr>
      <w:rFonts w:cs="Times New Roman"/>
      <w:b/>
      <w:sz w:val="24"/>
      <w:u w:val="single"/>
    </w:rPr>
  </w:style>
  <w:style w:type="character" w:styleId="af3">
    <w:name w:val="Book Title"/>
    <w:qFormat/>
    <w:rsid w:val="00582D5C"/>
    <w:rPr>
      <w:rFonts w:ascii="Cambria" w:eastAsia="Times New Roman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qFormat/>
    <w:rsid w:val="00582D5C"/>
    <w:pPr>
      <w:outlineLvl w:val="9"/>
    </w:pPr>
  </w:style>
  <w:style w:type="numbering" w:customStyle="1" w:styleId="13">
    <w:name w:val="Нет списка1"/>
    <w:next w:val="a2"/>
    <w:uiPriority w:val="99"/>
    <w:semiHidden/>
    <w:unhideWhenUsed/>
    <w:rsid w:val="00F3136C"/>
  </w:style>
  <w:style w:type="paragraph" w:styleId="af5">
    <w:name w:val="Normal (Web)"/>
    <w:basedOn w:val="a"/>
    <w:uiPriority w:val="99"/>
    <w:unhideWhenUsed/>
    <w:rsid w:val="00F3136C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F3136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F3136C"/>
    <w:rPr>
      <w:color w:val="800080"/>
      <w:u w:val="single"/>
    </w:rPr>
  </w:style>
  <w:style w:type="paragraph" w:customStyle="1" w:styleId="copyright-info">
    <w:name w:val="copyright-info"/>
    <w:basedOn w:val="a"/>
    <w:rsid w:val="00F3136C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82D5C"/>
    <w:pPr>
      <w:widowControl w:val="0"/>
      <w:autoSpaceDE w:val="0"/>
      <w:autoSpaceDN w:val="0"/>
    </w:pPr>
    <w:rPr>
      <w:rFonts w:ascii="Arial" w:hAnsi="Arial"/>
      <w:sz w:val="22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82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82D5C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D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D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2D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2D5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7">
    <w:name w:val="heading 7"/>
    <w:basedOn w:val="a"/>
    <w:next w:val="a"/>
    <w:link w:val="70"/>
    <w:qFormat/>
    <w:rsid w:val="00582D5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582D5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582D5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82D5C"/>
    <w:pPr>
      <w:jc w:val="center"/>
    </w:pPr>
    <w:rPr>
      <w:rFonts w:ascii="Georgia" w:hAnsi="Georgia"/>
      <w:b/>
      <w:bCs/>
      <w:color w:val="FFFFFF"/>
      <w:sz w:val="52"/>
    </w:rPr>
  </w:style>
  <w:style w:type="character" w:customStyle="1" w:styleId="12">
    <w:name w:val="Стиль1 Знак"/>
    <w:link w:val="11"/>
    <w:rsid w:val="00582D5C"/>
    <w:rPr>
      <w:rFonts w:ascii="Georgia" w:hAnsi="Georgia"/>
      <w:b/>
      <w:bCs/>
      <w:color w:val="FFFFFF"/>
      <w:sz w:val="52"/>
      <w:szCs w:val="24"/>
      <w:lang w:val="en-US"/>
    </w:rPr>
  </w:style>
  <w:style w:type="character" w:customStyle="1" w:styleId="10">
    <w:name w:val="Заголовок 1 Знак"/>
    <w:link w:val="1"/>
    <w:uiPriority w:val="9"/>
    <w:rsid w:val="00582D5C"/>
    <w:rPr>
      <w:rFonts w:ascii="Cambria" w:hAnsi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rsid w:val="00582D5C"/>
    <w:rPr>
      <w:b/>
      <w:bCs/>
      <w:iCs/>
      <w:sz w:val="28"/>
      <w:szCs w:val="28"/>
      <w:lang w:val="en-US"/>
    </w:rPr>
  </w:style>
  <w:style w:type="character" w:customStyle="1" w:styleId="30">
    <w:name w:val="Заголовок 3 Знак"/>
    <w:link w:val="3"/>
    <w:rsid w:val="00582D5C"/>
    <w:rPr>
      <w:rFonts w:ascii="Cambria" w:hAnsi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582D5C"/>
    <w:rPr>
      <w:rFonts w:ascii="Calibri" w:hAnsi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582D5C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582D5C"/>
    <w:rPr>
      <w:rFonts w:ascii="Calibri" w:hAnsi="Calibri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rsid w:val="00582D5C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link w:val="8"/>
    <w:rsid w:val="00582D5C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582D5C"/>
    <w:rPr>
      <w:rFonts w:ascii="Cambria" w:hAnsi="Cambria"/>
      <w:sz w:val="22"/>
      <w:szCs w:val="22"/>
      <w:lang w:val="en-US"/>
    </w:rPr>
  </w:style>
  <w:style w:type="paragraph" w:styleId="a3">
    <w:name w:val="caption"/>
    <w:basedOn w:val="a"/>
    <w:next w:val="a"/>
    <w:semiHidden/>
    <w:unhideWhenUsed/>
    <w:qFormat/>
    <w:rsid w:val="007C6449"/>
    <w:pPr>
      <w:spacing w:after="200"/>
    </w:pPr>
    <w:rPr>
      <w:rFonts w:eastAsia="Calibr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82D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582D5C"/>
    <w:rPr>
      <w:rFonts w:ascii="Cambria" w:hAnsi="Cambria"/>
      <w:b/>
      <w:bCs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qFormat/>
    <w:rsid w:val="00582D5C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link w:val="a6"/>
    <w:rsid w:val="00582D5C"/>
    <w:rPr>
      <w:rFonts w:ascii="Cambria" w:hAnsi="Cambria"/>
      <w:sz w:val="24"/>
      <w:szCs w:val="24"/>
      <w:lang w:val="en-US"/>
    </w:rPr>
  </w:style>
  <w:style w:type="character" w:styleId="a8">
    <w:name w:val="Strong"/>
    <w:uiPriority w:val="22"/>
    <w:qFormat/>
    <w:rsid w:val="00582D5C"/>
    <w:rPr>
      <w:rFonts w:cs="Times New Roman"/>
      <w:b/>
      <w:bCs/>
    </w:rPr>
  </w:style>
  <w:style w:type="character" w:styleId="a9">
    <w:name w:val="Emphasis"/>
    <w:qFormat/>
    <w:rsid w:val="00582D5C"/>
    <w:rPr>
      <w:rFonts w:ascii="Calibri" w:hAnsi="Calibri" w:cs="Times New Roman"/>
      <w:b/>
      <w:i/>
      <w:iCs/>
    </w:rPr>
  </w:style>
  <w:style w:type="paragraph" w:styleId="aa">
    <w:name w:val="No Spacing"/>
    <w:basedOn w:val="a"/>
    <w:next w:val="a"/>
    <w:link w:val="ab"/>
    <w:qFormat/>
    <w:rsid w:val="00DA1198"/>
    <w:rPr>
      <w:sz w:val="24"/>
      <w:szCs w:val="32"/>
    </w:rPr>
  </w:style>
  <w:style w:type="character" w:customStyle="1" w:styleId="ab">
    <w:name w:val="Без интервала Знак"/>
    <w:link w:val="aa"/>
    <w:rsid w:val="00DA1198"/>
    <w:rPr>
      <w:rFonts w:ascii="Arial" w:hAnsi="Arial"/>
      <w:sz w:val="24"/>
      <w:szCs w:val="32"/>
      <w:lang w:val="en-US"/>
    </w:rPr>
  </w:style>
  <w:style w:type="paragraph" w:styleId="ac">
    <w:name w:val="List Paragraph"/>
    <w:basedOn w:val="a"/>
    <w:qFormat/>
    <w:rsid w:val="00582D5C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582D5C"/>
    <w:rPr>
      <w:rFonts w:ascii="Calibri" w:hAnsi="Calibri"/>
      <w:i/>
      <w:sz w:val="24"/>
    </w:rPr>
  </w:style>
  <w:style w:type="character" w:customStyle="1" w:styleId="22">
    <w:name w:val="Цитата 2 Знак"/>
    <w:link w:val="21"/>
    <w:rsid w:val="00582D5C"/>
    <w:rPr>
      <w:rFonts w:ascii="Calibri" w:hAnsi="Calibri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qFormat/>
    <w:rsid w:val="00582D5C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e">
    <w:name w:val="Выделенная цитата Знак"/>
    <w:link w:val="ad"/>
    <w:rsid w:val="00582D5C"/>
    <w:rPr>
      <w:rFonts w:ascii="Calibri" w:hAnsi="Calibri"/>
      <w:b/>
      <w:i/>
      <w:sz w:val="24"/>
      <w:szCs w:val="22"/>
      <w:lang w:val="en-US"/>
    </w:rPr>
  </w:style>
  <w:style w:type="character" w:styleId="af">
    <w:name w:val="Subtle Emphasis"/>
    <w:qFormat/>
    <w:rsid w:val="00582D5C"/>
    <w:rPr>
      <w:i/>
      <w:color w:val="5A5A5A"/>
    </w:rPr>
  </w:style>
  <w:style w:type="character" w:styleId="af0">
    <w:name w:val="Intense Emphasis"/>
    <w:qFormat/>
    <w:rsid w:val="00582D5C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qFormat/>
    <w:rsid w:val="00582D5C"/>
    <w:rPr>
      <w:rFonts w:cs="Times New Roman"/>
      <w:sz w:val="24"/>
      <w:szCs w:val="24"/>
      <w:u w:val="single"/>
    </w:rPr>
  </w:style>
  <w:style w:type="character" w:styleId="af2">
    <w:name w:val="Intense Reference"/>
    <w:qFormat/>
    <w:rsid w:val="00582D5C"/>
    <w:rPr>
      <w:rFonts w:cs="Times New Roman"/>
      <w:b/>
      <w:sz w:val="24"/>
      <w:u w:val="single"/>
    </w:rPr>
  </w:style>
  <w:style w:type="character" w:styleId="af3">
    <w:name w:val="Book Title"/>
    <w:qFormat/>
    <w:rsid w:val="00582D5C"/>
    <w:rPr>
      <w:rFonts w:ascii="Cambria" w:eastAsia="Times New Roman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qFormat/>
    <w:rsid w:val="00582D5C"/>
    <w:pPr>
      <w:outlineLvl w:val="9"/>
    </w:pPr>
  </w:style>
  <w:style w:type="numbering" w:customStyle="1" w:styleId="13">
    <w:name w:val="Нет списка1"/>
    <w:next w:val="a2"/>
    <w:uiPriority w:val="99"/>
    <w:semiHidden/>
    <w:unhideWhenUsed/>
    <w:rsid w:val="00F3136C"/>
  </w:style>
  <w:style w:type="paragraph" w:styleId="af5">
    <w:name w:val="Normal (Web)"/>
    <w:basedOn w:val="a"/>
    <w:uiPriority w:val="99"/>
    <w:unhideWhenUsed/>
    <w:rsid w:val="00F3136C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F3136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F3136C"/>
    <w:rPr>
      <w:color w:val="800080"/>
      <w:u w:val="single"/>
    </w:rPr>
  </w:style>
  <w:style w:type="paragraph" w:customStyle="1" w:styleId="copyright-info">
    <w:name w:val="copyright-info"/>
    <w:basedOn w:val="a"/>
    <w:rsid w:val="00F3136C"/>
    <w:pPr>
      <w:widowControl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Введи пин-код 0480</dc:creator>
  <cp:lastModifiedBy>Введи пин-код 0480</cp:lastModifiedBy>
  <cp:revision>2</cp:revision>
  <dcterms:created xsi:type="dcterms:W3CDTF">2021-08-18T13:33:00Z</dcterms:created>
  <dcterms:modified xsi:type="dcterms:W3CDTF">2021-08-18T13:33:00Z</dcterms:modified>
</cp:coreProperties>
</file>